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CRA5230022_1_992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f7ac376e44f410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Cleanflow™ - Manuelle Reinigung - Rotierend - 520x300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SCRA5230022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Cleanflow™ - Manuelle Reinigung - Rotierend - 520x300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SCRA5230022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SECR-B-5230-24E-N-Ex-F1m-B-B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Rectangular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Rectangular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520x300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520x300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Rectangular flanges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 connection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36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Version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rotors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 (SS 1.4401) / 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40° Shore, EC1935/FDA, 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oil: food grade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where possible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 in ATEX environment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 II 1/2 D T140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inside, 21 and 22 outside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Rotating, magnetic bars placed in 2 rotors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2x12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0,37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1,98 (Δ) / 1,14  (Y)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43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double seal with air purging on shaft (max. 0.1 bar)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all bars magnet in/out sensoring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 (key type, Steute AZ16-zvk, Ex II 2GD)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Potential-free contact for ‘door closed’ signal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 V AC max., 230 V DC max.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Potential-free contact for ‘motor on’ signal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V AC max., 250 V DC max.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636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813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ff7ac376e44f410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