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Automatische kontinuierliche Reinigung - Statisch - #240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SECC240201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Automatische kontinuierliche Reinigung - Statisch - #240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SECC-2424-05S-N-Ex-F1E-L-B-B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