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Rohrmagnet - Ferrit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SPPE000064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Rohrmagnet - Ferrit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SPP-4-FI-FO-ST-B-BB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