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PPF000065_1_1340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dee43ede4d642b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Permanent Rohrmagnet - Ferrit - 250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SPPF000065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Rohrmagnet - Ferrit - 250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SPPF000065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SPP-5-FC-FO-ST-B-BB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Tapered in-/outlet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inlet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Ø667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Ø667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flange with hole pattern acc. to drawing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flange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Adjustable fasteners on cleaning/inspection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/ AISI304 (SS 1.4301) / Nickel plated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sponge rubber VMQ, 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Grey (Platinum grey): RAL7036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(Umbra grey): RAL7022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 in ATEX environment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 II 1/2 D T135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20, 21 and 22 inside, 21 and 22 outside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Angle magnet cone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 °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790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312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1dee43ede4d642b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