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b1d919b2224f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Überbandmagnetabscheider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Überbandmagnetabscheider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b1d919b2224f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