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B033502_1_135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f9288afc056438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Magnetschiene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TBBB033502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Magnetschiene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TBBB033502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HRA-F-077x24-BB-0335-B-B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after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f9288afc056438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