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Mini Magnetrutschförderer - 250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TCBD250001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Mini Magnetrutschförderer - 250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TCBD250001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HSC-M-250-1000-0000-00-B-B-BR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slide plate)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(optional): 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