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multi-bar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E0013726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multi-bar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E0013726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SFH-065-PC-05E-HT-F5M-S-B-B-B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DN65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