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bar - N42SH-Ø65 mm - SFH-2.5"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E0020444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bar - N42SH-Ø65 mm - SFH-2.5"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E0020444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