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Permanent lifting magnet, cylindrical products - 750 kg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E0161883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lifting magnet, cylindrical products - 750 kg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E0161883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HPL-RA-0750-170x361-142-FE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 /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332x130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Maximum working load under ideal conditions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7500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advised material thickness (for optimal magnet force)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-40 to +80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lifting bracket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361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170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264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