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SBDE18002_1_861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d21a366e6d144b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Control box - 3x400 V AC + PE; 50 Hz; 63 A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ESBDE18002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 box - 3x400 V AC + PE; 50 Hz; 63 A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ESBDE18002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HDTU-E-CB-NA-PLC-HW-PQ45A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 box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Wall mounted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Demagnetizing tunnel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Grey (Light grey): RAL7035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30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EMC directive 2014/30/EU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EMC_2014-30EU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EN 60204-1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IEC 61439-1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IEC 61439-2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3x400 V AC + PE; 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Supply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45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Maximum fuse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63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current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Adjustable: up to 45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power to magnet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0...15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voltage to magnet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0...500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current to magnet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adjustable up to 45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variable-frequency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Thermal protection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fd21a366e6d144b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