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2_1_11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b5976629aa4b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Elektropermanentmagnet - 20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Elektropermanentmagnet - 20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HEPM-EP-D020-022-SW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b5976629aa4b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