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06760_160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f87b6418c9433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tube - Ø34 mm - SECC320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M06760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- Ø34 mm - SECC320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M06760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SECC-3232 TUBE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continuous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f87b6418c9433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