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tube - Ø34 mm - SECC320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M06760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- Ø34 mm - SECC320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M06760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SECC-3232 TUBE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continuous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