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Ferriet bovenbandmagneet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ROFC065320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Ferriet bovenbandmagneet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ROFC065320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ROP-F2-C-065-W-G-L-B-B-B-NA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T20/10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850x453x174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650x453x174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Left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135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