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bar N42-Ø23 mm - 155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SBAME100000-155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N42-Ø23 mm - 155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SBAME100000-155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BAR-N-23-155-25-CPC-SW-B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Pin with top cone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0,46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