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ECF150638_1_1163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38c366ae7d642a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 - manual cleaning - Static - Ø150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SECF150638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 - manual cleaning - Static - Ø150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SECF150638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SECF-B-D150-07E-N-F1E-W-B-B-SR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Ø150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Hole pattern according to: DN150 acc. EN 1092-1 PN16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 (SS 1.4401) /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40°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Free of own ignition sources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20, 21 and 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extractor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positon in 2 rows, placed in cascade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 (3+4)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(internal) magnetic bar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10700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285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355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438c366ae7d642a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