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ECF200638_1_998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739997682b446b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Cleanflow™ - manual cleaning - Static - Ø200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SECF200638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Cleanflow™ - manual cleaning - Static - Ø200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SECF200638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SECF-B-D200-09E-N-F1E-W-B-B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Hole pattern according to: DN200 acc. EN 1092-1 PN10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 (SS 1.4401) /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40°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Free of own ignition sources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20, 21 and 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extractor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positon in 2 rows, placed in cascade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 (4+5)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(internal) magnetic bar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10700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739997682b446b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