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Static - #346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SECF350438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Static - #346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SECF350438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SECF-B-3535-13E-N-F1E-W-B-B-SR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(6+7)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