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a153f8bace4e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Electromagnetic overband magnetic separator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Electromagnetic overband magnetic separator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a153f8bace4e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