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cascada - 50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SRKP040035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cascada - 50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SRKP040035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SEK-P-0400-3-FN-DC-Ex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