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external pole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SZFN001560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external pole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SZFN001560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SFN-100-IF-02O-N-F1m-S-B-B-B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