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8aa5fa0db340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electromagnetic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electromagnetic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8aa5fa0db340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