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Neodymium - 103x22mm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TGAC050043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Neodymium - 103x22mm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TGAC050043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HRA-N-103x22-AC-0500-B-W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