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RBB220075_1_13740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f5b461de926d49f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Poulie magnétique - ferrite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Nº d'article: TRBB220075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Caractéristiques techniques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La 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Poulie magnétique - ferrite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Nº d'article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TRBB220075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Clé de produit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HRC-F-D220-d030-075-MR-B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Interface/connection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Shaft hole Ø30H7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/ Nylon (Polyamide, PA)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(except tread)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painted parts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Red (Traffic red): RAL3020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field strength (flux density)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2900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f5b461de926d49f0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