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USM000016_arm_sheet_separator_1436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71afc4f7f504cb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Swivel arm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TUSM000016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Swivel arm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TUSM000016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HSS-ARM SHEET SEPARATOR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6 mm hose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Grey (Light grey): RAL7035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990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871afc4f7f504cb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