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squillo cónico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squillo cónico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