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Adaptador de cuadrado a redondo - #250-Ø250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A333_030000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Adaptador de cuadrado a redondo - #250-Ø250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A333_030000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SBP_SPARE_REDUCER DN250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