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1483d0a3ae4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13 barras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13 barras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1483d0a3ae41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