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magnético de tambor integrable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E0061173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magnético de tambor integrable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E0061173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RMD-15-32-RS-F-OR-30S2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