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cubierta superior - silicona transparente - SRCC4040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E0066006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cubierta superior - silicona transparente - SRCC4040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E0066006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SRCC-4040 GASKET COVER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