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Unidad magnética - 4xN52-Ø52,4 mm - SECA4040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E0106743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Unidad magnética - 4xN52-Ø52,4 mm - SECA4040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E0106743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SECA-S-4040-04V-ES MAGNET INSE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