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Unidad magnética - 5xN45SH-Ø30 mm - SECR2020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E0153205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Unidad magnética - 5xN45SH-Ø30 mm - SECR2020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E0153205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SECR-S-2020-05C-HT-MAG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Insert for Rotating cleanflow SECR-2020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