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adaptable a tubería - 458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adaptable a tubería - 458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