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con rosca interior Ø17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GM16250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con rosca interior Ø17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PM-TI-A-SR-D17x16xM6x5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AlNiCo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