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6503_1_866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d102851aaa04a9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con casquillo roscado - Ø16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GM16503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con casquillo roscado - Ø16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GM16503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PM-TB-F-SG-D16x4.5x11.5xM3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0,006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2d102851aaa04a9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