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4_1_11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b289fc44e045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PM-HS-N-SG-D13x4.5xd3.5/6.6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b289fc44e045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