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- Revestido de caucho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GM17562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- Revestido de caucho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PM-RHC-N-RB-D66x8.5xd5.5/22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Ø5,5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