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roja - SECR2020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P240219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roja - SECR2020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P240219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SECR-S-2020-SR-DOOR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SECR-2020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