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Juego de rascadores para banda de goma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Juego de rascadores para banda de goma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