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resistente a la temperatura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SBANA100010-400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resistente a la temperatura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BAR-HT-23-400-25-1M6-NW-B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