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a6d4f35df849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suspendido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suspendido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a6d4f35df849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