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neumática - N42-Ø34 mm - SECC320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SECC320916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neumática - N42-Ø34 mm - SECC320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SECC320916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SECC-S-3232-MAGN ROD D34 NdFeB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33,6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