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Barra magnética neumática - N42-Ø34 mm - SECC400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SECC400916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Barra magnética neumática - N42-Ø34 mm - SECC400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SECC400916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SECC-S-400-N-MAGNET BAR D34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for SECC-240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10000/8300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33,6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1568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8,9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