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Cleanflow™ - limpieza manual - Estático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SECF150638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Cleanflow™ - limpieza manual - Estático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SECF-B-D150-07E-N-F1E-W-B-B-SR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