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hermético Cleanflow™ - limpieza manual - Estático - #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P18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hermético Cleanflow™ - limpieza manual - Estático - #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8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818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