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hermético Cleanflow™ - limpieza manual - Estático - #250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SECFP25030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hermético Cleanflow™ - limpieza manual - Estático - #250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SECFP25030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SECF-P-2525-09E-N-F1m-W-B-B-SR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