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SPEE000063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SPEE000063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SPA-3-B-TC-OS-ST-NA-D-B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112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ESBP210002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°C (warning) and 120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