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bala permanente - ferrita - salida cónica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SPPE010064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bala permanente - ferrita - salida cónica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SPPE010064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SPP-4-FI-FJ-ST-B-BB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DN300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DN300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