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automática continua - rotativo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automática continua - rotativo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