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tambor magnético con carcasa - tipo básico - 52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SRTK060034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tambor magnético con carcasa - tipo básico - 52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